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5D50" w14:textId="5AE2D594" w:rsidR="004A1F96" w:rsidRDefault="004A1F96" w:rsidP="00DA0044">
      <w:pPr>
        <w:tabs>
          <w:tab w:val="center" w:pos="5168"/>
        </w:tabs>
        <w:ind w:left="-15" w:firstLine="0"/>
        <w:jc w:val="center"/>
        <w:rPr>
          <w:rFonts w:ascii="Arial Black" w:hAnsi="Arial Black"/>
          <w:i/>
          <w:iCs/>
          <w:szCs w:val="20"/>
        </w:rPr>
      </w:pPr>
      <w:r w:rsidRPr="007310B4">
        <w:rPr>
          <w:rFonts w:ascii="Arial Black" w:hAnsi="Arial Black"/>
          <w:noProof/>
          <w:color w:val="4472C4" w:themeColor="accent1"/>
          <w:szCs w:val="20"/>
        </w:rPr>
        <w:drawing>
          <wp:inline distT="0" distB="0" distL="0" distR="0" wp14:anchorId="44A590B7" wp14:editId="52628F32">
            <wp:extent cx="1057275" cy="84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0800" cy="889711"/>
                    </a:xfrm>
                    <a:prstGeom prst="rect">
                      <a:avLst/>
                    </a:prstGeom>
                    <a:noFill/>
                    <a:ln>
                      <a:noFill/>
                    </a:ln>
                  </pic:spPr>
                </pic:pic>
              </a:graphicData>
            </a:graphic>
          </wp:inline>
        </w:drawing>
      </w:r>
    </w:p>
    <w:p w14:paraId="6926F1EF" w14:textId="77777777" w:rsidR="00EE7920" w:rsidRDefault="00EE7920" w:rsidP="00DA0044">
      <w:pPr>
        <w:tabs>
          <w:tab w:val="center" w:pos="5168"/>
        </w:tabs>
        <w:ind w:left="-15" w:firstLine="0"/>
        <w:jc w:val="center"/>
        <w:rPr>
          <w:rFonts w:ascii="Arial Black" w:hAnsi="Arial Black"/>
          <w:i/>
          <w:iCs/>
          <w:szCs w:val="20"/>
        </w:rPr>
      </w:pPr>
    </w:p>
    <w:p w14:paraId="56DD6068" w14:textId="77777777" w:rsidR="00EE7920" w:rsidRDefault="00EE7920" w:rsidP="00DA0044">
      <w:pPr>
        <w:tabs>
          <w:tab w:val="center" w:pos="5168"/>
        </w:tabs>
        <w:ind w:left="-15" w:firstLine="0"/>
        <w:jc w:val="center"/>
        <w:rPr>
          <w:rFonts w:ascii="Arial Black" w:hAnsi="Arial Black"/>
          <w:i/>
          <w:iCs/>
          <w:szCs w:val="20"/>
        </w:rPr>
      </w:pPr>
    </w:p>
    <w:p w14:paraId="47335683" w14:textId="497CD6B1" w:rsidR="004A1F96" w:rsidRPr="00CA1B19" w:rsidRDefault="00E166BD" w:rsidP="00DA0044">
      <w:pPr>
        <w:spacing w:after="2" w:line="259" w:lineRule="auto"/>
        <w:ind w:left="58" w:firstLine="0"/>
        <w:jc w:val="center"/>
        <w:rPr>
          <w:rFonts w:ascii="Arial Black" w:hAnsi="Arial Black" w:cs="Arial"/>
          <w:sz w:val="18"/>
          <w:szCs w:val="18"/>
          <w:u w:val="single" w:color="0000FF"/>
        </w:rPr>
      </w:pPr>
      <w:r w:rsidRPr="00CA1B19">
        <w:rPr>
          <w:rFonts w:ascii="Arial Black" w:hAnsi="Arial Black" w:cs="Arial"/>
          <w:sz w:val="18"/>
          <w:szCs w:val="18"/>
          <w:u w:val="single" w:color="0000FF"/>
        </w:rPr>
        <w:t>NOTICE OF MEETING</w:t>
      </w:r>
    </w:p>
    <w:p w14:paraId="5B42A5C0" w14:textId="1582C4F5" w:rsidR="009A5989" w:rsidRPr="00CA1B19" w:rsidRDefault="00756384" w:rsidP="00756384">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The Board of Directors of Lee County Water Supply Corporation</w:t>
      </w:r>
    </w:p>
    <w:p w14:paraId="22E33587" w14:textId="2A7918F7" w:rsidR="007E6A4C" w:rsidRPr="00CA1B19" w:rsidRDefault="00756384" w:rsidP="00573416">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 xml:space="preserve">will have an open meeting on </w:t>
      </w:r>
      <w:r w:rsidR="00EE7920">
        <w:rPr>
          <w:rFonts w:ascii="Arial Black" w:hAnsi="Arial Black" w:cs="Arial"/>
          <w:sz w:val="18"/>
          <w:szCs w:val="18"/>
        </w:rPr>
        <w:t>October 16</w:t>
      </w:r>
      <w:r w:rsidR="00531BF9">
        <w:rPr>
          <w:rFonts w:ascii="Arial Black" w:hAnsi="Arial Black" w:cs="Arial"/>
          <w:sz w:val="18"/>
          <w:szCs w:val="18"/>
        </w:rPr>
        <w:t>,</w:t>
      </w:r>
      <w:r w:rsidR="008E76BE">
        <w:rPr>
          <w:rFonts w:ascii="Arial Black" w:hAnsi="Arial Black" w:cs="Arial"/>
          <w:sz w:val="18"/>
          <w:szCs w:val="18"/>
        </w:rPr>
        <w:t xml:space="preserve"> </w:t>
      </w:r>
      <w:r w:rsidR="007E6A4C" w:rsidRPr="00CA1B19">
        <w:rPr>
          <w:rFonts w:ascii="Arial Black" w:hAnsi="Arial Black" w:cs="Arial"/>
          <w:sz w:val="18"/>
          <w:szCs w:val="18"/>
        </w:rPr>
        <w:t>2025,</w:t>
      </w:r>
      <w:r w:rsidR="00573416" w:rsidRPr="00CA1B19">
        <w:rPr>
          <w:rFonts w:ascii="Arial Black" w:hAnsi="Arial Black" w:cs="Arial"/>
          <w:sz w:val="18"/>
          <w:szCs w:val="18"/>
        </w:rPr>
        <w:t xml:space="preserve"> </w:t>
      </w:r>
      <w:r w:rsidR="0025728A">
        <w:rPr>
          <w:rFonts w:ascii="Arial Black" w:hAnsi="Arial Black" w:cs="Arial"/>
          <w:sz w:val="18"/>
          <w:szCs w:val="18"/>
        </w:rPr>
        <w:t xml:space="preserve">at </w:t>
      </w:r>
      <w:r w:rsidR="00395F1C">
        <w:rPr>
          <w:rFonts w:ascii="Arial Black" w:hAnsi="Arial Black" w:cs="Arial"/>
          <w:sz w:val="18"/>
          <w:szCs w:val="18"/>
        </w:rPr>
        <w:t>6:30 p.m.</w:t>
      </w:r>
      <w:r w:rsidR="00BB4F1F" w:rsidRPr="00CA1B19">
        <w:rPr>
          <w:rFonts w:ascii="Arial Black" w:hAnsi="Arial Black" w:cs="Arial"/>
          <w:sz w:val="18"/>
          <w:szCs w:val="18"/>
        </w:rPr>
        <w:t xml:space="preserve"> at the</w:t>
      </w:r>
      <w:r w:rsidR="00573416" w:rsidRPr="00CA1B19">
        <w:rPr>
          <w:rFonts w:ascii="Arial Black" w:hAnsi="Arial Black" w:cs="Arial"/>
          <w:sz w:val="18"/>
          <w:szCs w:val="18"/>
        </w:rPr>
        <w:t xml:space="preserve"> LCWSC Office located at</w:t>
      </w:r>
      <w:r w:rsidR="007310B4" w:rsidRPr="00CA1B19">
        <w:rPr>
          <w:rFonts w:ascii="Arial Black" w:hAnsi="Arial Black" w:cs="Arial"/>
          <w:sz w:val="18"/>
          <w:szCs w:val="18"/>
        </w:rPr>
        <w:t xml:space="preserve"> </w:t>
      </w:r>
    </w:p>
    <w:p w14:paraId="30E88357" w14:textId="15B38432" w:rsidR="00573416" w:rsidRDefault="00573416" w:rsidP="00573416">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1598 S. Leon Street, Giddings, TX  78942</w:t>
      </w:r>
    </w:p>
    <w:p w14:paraId="7DB651AC" w14:textId="77777777" w:rsidR="00F75E3E" w:rsidRDefault="00F75E3E" w:rsidP="00573416">
      <w:pPr>
        <w:spacing w:after="2" w:line="259" w:lineRule="auto"/>
        <w:ind w:left="58" w:firstLine="0"/>
        <w:jc w:val="center"/>
        <w:rPr>
          <w:rFonts w:ascii="Arial Black" w:hAnsi="Arial Black" w:cs="Arial"/>
          <w:sz w:val="18"/>
          <w:szCs w:val="18"/>
        </w:rPr>
      </w:pPr>
    </w:p>
    <w:p w14:paraId="5C3AFE5F" w14:textId="643273FE" w:rsidR="001F0F9A" w:rsidRDefault="00C450B9" w:rsidP="00756384">
      <w:pPr>
        <w:ind w:left="0" w:firstLine="0"/>
        <w:jc w:val="center"/>
        <w:rPr>
          <w:rFonts w:ascii="Arial Black" w:hAnsi="Arial Black" w:cs="Arial"/>
          <w:sz w:val="18"/>
          <w:szCs w:val="18"/>
          <w:u w:val="single"/>
        </w:rPr>
      </w:pPr>
      <w:r w:rsidRPr="00CA1B19">
        <w:rPr>
          <w:rFonts w:ascii="Arial Black" w:hAnsi="Arial Black" w:cs="Arial"/>
          <w:sz w:val="18"/>
          <w:szCs w:val="18"/>
          <w:u w:val="single"/>
        </w:rPr>
        <w:t>The agenda</w:t>
      </w:r>
      <w:r w:rsidR="005B35F4" w:rsidRPr="00CA1B19">
        <w:rPr>
          <w:rFonts w:ascii="Arial Black" w:hAnsi="Arial Black" w:cs="Arial"/>
          <w:sz w:val="18"/>
          <w:szCs w:val="18"/>
          <w:u w:val="single"/>
        </w:rPr>
        <w:t xml:space="preserve"> is</w:t>
      </w:r>
      <w:r w:rsidR="00E166BD" w:rsidRPr="00CA1B19">
        <w:rPr>
          <w:rFonts w:ascii="Arial Black" w:hAnsi="Arial Black" w:cs="Arial"/>
          <w:sz w:val="18"/>
          <w:szCs w:val="18"/>
          <w:u w:val="single"/>
        </w:rPr>
        <w:t xml:space="preserve"> as follows:</w:t>
      </w:r>
    </w:p>
    <w:p w14:paraId="3CFBCAA4" w14:textId="0723A22C" w:rsidR="009A5989" w:rsidRDefault="00E166BD" w:rsidP="00060F5B">
      <w:pPr>
        <w:ind w:left="-5"/>
        <w:rPr>
          <w:rFonts w:ascii="Arial Black" w:hAnsi="Arial Black" w:cs="Arial"/>
          <w:sz w:val="18"/>
          <w:szCs w:val="18"/>
        </w:rPr>
      </w:pPr>
      <w:r w:rsidRPr="00CA1B19">
        <w:rPr>
          <w:rFonts w:ascii="Arial Black" w:hAnsi="Arial Black" w:cs="Arial"/>
          <w:sz w:val="18"/>
          <w:szCs w:val="18"/>
        </w:rPr>
        <w:t xml:space="preserve">Call </w:t>
      </w:r>
      <w:r w:rsidR="0025728A">
        <w:rPr>
          <w:rFonts w:ascii="Arial Black" w:hAnsi="Arial Black" w:cs="Arial"/>
          <w:sz w:val="18"/>
          <w:szCs w:val="18"/>
        </w:rPr>
        <w:t xml:space="preserve">the </w:t>
      </w:r>
      <w:r w:rsidRPr="00CA1B19">
        <w:rPr>
          <w:rFonts w:ascii="Arial Black" w:hAnsi="Arial Black" w:cs="Arial"/>
          <w:sz w:val="18"/>
          <w:szCs w:val="18"/>
        </w:rPr>
        <w:t xml:space="preserve">meeting to Order by </w:t>
      </w:r>
      <w:r w:rsidR="0025728A">
        <w:rPr>
          <w:rFonts w:ascii="Arial Black" w:hAnsi="Arial Black" w:cs="Arial"/>
          <w:sz w:val="18"/>
          <w:szCs w:val="18"/>
        </w:rPr>
        <w:t xml:space="preserve">the </w:t>
      </w:r>
      <w:r w:rsidRPr="00CA1B19">
        <w:rPr>
          <w:rFonts w:ascii="Arial Black" w:hAnsi="Arial Black" w:cs="Arial"/>
          <w:sz w:val="18"/>
          <w:szCs w:val="18"/>
        </w:rPr>
        <w:t xml:space="preserve">Presiding Officer   </w:t>
      </w:r>
    </w:p>
    <w:p w14:paraId="3792772A" w14:textId="2ADAD283" w:rsidR="00674245" w:rsidRDefault="009E1B83" w:rsidP="00E46487">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Pledges and Prayer</w:t>
      </w:r>
    </w:p>
    <w:p w14:paraId="38B3A896" w14:textId="4A1A1158" w:rsidR="009E1B83" w:rsidRPr="00CA1B19" w:rsidRDefault="009E1B83" w:rsidP="00E46487">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Roll Call of Directors and Establish a Quorum</w:t>
      </w:r>
    </w:p>
    <w:p w14:paraId="60549B89" w14:textId="4335C375" w:rsidR="00576209" w:rsidRDefault="00E166BD"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Accept Director Absences</w:t>
      </w:r>
    </w:p>
    <w:p w14:paraId="26EC67F9" w14:textId="77777777" w:rsidR="00FE0819" w:rsidRPr="00CA1B19" w:rsidRDefault="00E166BD"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Welcome and recognize Visitors and Guests</w:t>
      </w:r>
    </w:p>
    <w:p w14:paraId="580FFF04" w14:textId="7AFE4F96" w:rsidR="00294284" w:rsidRDefault="00B124B8"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Public Comments</w:t>
      </w:r>
      <w:r w:rsidR="004F22B3" w:rsidRPr="00CA1B19">
        <w:rPr>
          <w:rFonts w:ascii="Arial Black" w:hAnsi="Arial Black" w:cs="Arial"/>
          <w:sz w:val="18"/>
          <w:szCs w:val="18"/>
        </w:rPr>
        <w:t>-</w:t>
      </w:r>
      <w:r w:rsidRPr="00CA1B19">
        <w:rPr>
          <w:rFonts w:ascii="Arial Black" w:hAnsi="Arial Black" w:cs="Arial"/>
          <w:sz w:val="18"/>
          <w:szCs w:val="18"/>
        </w:rPr>
        <w:t>(limit to 3 minutes and one speaker per issue)</w:t>
      </w:r>
    </w:p>
    <w:p w14:paraId="1D4E2C43" w14:textId="5499CDAD" w:rsidR="007E6A4C" w:rsidRDefault="007B24B2" w:rsidP="00FB1A03">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Approval of Minutes from the Regular Monthly Meeting</w:t>
      </w:r>
      <w:r w:rsidR="005569E9" w:rsidRPr="00CA1B19">
        <w:rPr>
          <w:rFonts w:ascii="Arial Black" w:hAnsi="Arial Black" w:cs="Arial"/>
          <w:sz w:val="18"/>
          <w:szCs w:val="18"/>
        </w:rPr>
        <w:t xml:space="preserve"> held</w:t>
      </w:r>
      <w:r w:rsidRPr="00CA1B19">
        <w:rPr>
          <w:rFonts w:ascii="Arial Black" w:hAnsi="Arial Black" w:cs="Arial"/>
          <w:sz w:val="18"/>
          <w:szCs w:val="18"/>
        </w:rPr>
        <w:t xml:space="preserve"> on</w:t>
      </w:r>
      <w:r w:rsidR="00EE7920">
        <w:rPr>
          <w:rFonts w:ascii="Arial Black" w:hAnsi="Arial Black" w:cs="Arial"/>
          <w:sz w:val="18"/>
          <w:szCs w:val="18"/>
        </w:rPr>
        <w:t xml:space="preserve"> September 18,</w:t>
      </w:r>
      <w:r w:rsidR="0083240A">
        <w:rPr>
          <w:rFonts w:ascii="Arial Black" w:hAnsi="Arial Black" w:cs="Arial"/>
          <w:sz w:val="18"/>
          <w:szCs w:val="18"/>
        </w:rPr>
        <w:t xml:space="preserve"> 2025</w:t>
      </w:r>
    </w:p>
    <w:p w14:paraId="6AF94F73" w14:textId="54A9E6B6" w:rsidR="009E1B83" w:rsidRDefault="00EE7920" w:rsidP="00531BF9">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 xml:space="preserve">Discuss and </w:t>
      </w:r>
      <w:proofErr w:type="gramStart"/>
      <w:r>
        <w:rPr>
          <w:rFonts w:ascii="Arial Black" w:hAnsi="Arial Black" w:cs="Arial"/>
          <w:sz w:val="18"/>
          <w:szCs w:val="18"/>
        </w:rPr>
        <w:t>take action</w:t>
      </w:r>
      <w:proofErr w:type="gramEnd"/>
      <w:r>
        <w:rPr>
          <w:rFonts w:ascii="Arial Black" w:hAnsi="Arial Black" w:cs="Arial"/>
          <w:sz w:val="18"/>
          <w:szCs w:val="18"/>
        </w:rPr>
        <w:t xml:space="preserve"> on the </w:t>
      </w:r>
      <w:proofErr w:type="spellStart"/>
      <w:r>
        <w:rPr>
          <w:rFonts w:ascii="Arial Black" w:hAnsi="Arial Black" w:cs="Arial"/>
          <w:sz w:val="18"/>
          <w:szCs w:val="18"/>
        </w:rPr>
        <w:t>Befco</w:t>
      </w:r>
      <w:proofErr w:type="spellEnd"/>
      <w:r>
        <w:rPr>
          <w:rFonts w:ascii="Arial Black" w:hAnsi="Arial Black" w:cs="Arial"/>
          <w:sz w:val="18"/>
          <w:szCs w:val="18"/>
        </w:rPr>
        <w:t xml:space="preserve"> Engineering, Inc. Contract for Phase 12</w:t>
      </w:r>
    </w:p>
    <w:p w14:paraId="44A2A6F8" w14:textId="5A2E89C4" w:rsidR="00D94F05" w:rsidRDefault="00EE7920" w:rsidP="00531BF9">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Core &amp; Main Neptune Meter Replacement Contract Presentation</w:t>
      </w:r>
    </w:p>
    <w:p w14:paraId="22E7EB5D" w14:textId="412DD607" w:rsidR="00EE7920" w:rsidRDefault="00EE7920" w:rsidP="00531BF9">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 xml:space="preserve">Discuss and </w:t>
      </w:r>
      <w:proofErr w:type="gramStart"/>
      <w:r>
        <w:rPr>
          <w:rFonts w:ascii="Arial Black" w:hAnsi="Arial Black" w:cs="Arial"/>
          <w:sz w:val="18"/>
          <w:szCs w:val="18"/>
        </w:rPr>
        <w:t>take action</w:t>
      </w:r>
      <w:proofErr w:type="gramEnd"/>
      <w:r>
        <w:rPr>
          <w:rFonts w:ascii="Arial Black" w:hAnsi="Arial Black" w:cs="Arial"/>
          <w:sz w:val="18"/>
          <w:szCs w:val="18"/>
        </w:rPr>
        <w:t xml:space="preserve"> on the Core &amp; Main Neptune Meter Replacement Contract</w:t>
      </w:r>
    </w:p>
    <w:p w14:paraId="56C910BC" w14:textId="7A93E32C" w:rsidR="000863F1" w:rsidRDefault="000863F1" w:rsidP="00D42FAE">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Review of Financial Reports</w:t>
      </w:r>
    </w:p>
    <w:p w14:paraId="7F23AF2C" w14:textId="4406970B" w:rsidR="004B4905" w:rsidRDefault="00FA2696" w:rsidP="005F5705">
      <w:pPr>
        <w:pStyle w:val="ListParagraph"/>
        <w:numPr>
          <w:ilvl w:val="0"/>
          <w:numId w:val="14"/>
        </w:numPr>
        <w:spacing w:line="240" w:lineRule="auto"/>
        <w:rPr>
          <w:rFonts w:ascii="Arial Black" w:hAnsi="Arial Black" w:cs="Arial"/>
          <w:sz w:val="18"/>
          <w:szCs w:val="18"/>
        </w:rPr>
      </w:pPr>
      <w:r w:rsidRPr="005F5705">
        <w:rPr>
          <w:rFonts w:ascii="Arial Black" w:hAnsi="Arial Black" w:cs="Arial"/>
          <w:sz w:val="18"/>
          <w:szCs w:val="18"/>
        </w:rPr>
        <w:t>M</w:t>
      </w:r>
      <w:r w:rsidR="00E166BD" w:rsidRPr="005F5705">
        <w:rPr>
          <w:rFonts w:ascii="Arial Black" w:hAnsi="Arial Black" w:cs="Arial"/>
          <w:sz w:val="18"/>
          <w:szCs w:val="18"/>
        </w:rPr>
        <w:t xml:space="preserve">anagerial Reports: </w:t>
      </w:r>
    </w:p>
    <w:p w14:paraId="3C9A5449" w14:textId="4B943790" w:rsidR="00D9455D" w:rsidRPr="00CA1B19" w:rsidRDefault="0083240A"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Phase 12</w:t>
      </w:r>
    </w:p>
    <w:p w14:paraId="6A85F842" w14:textId="70E55ED8" w:rsidR="00843CFC" w:rsidRDefault="0083240A"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Hwy 77 South Generator Project</w:t>
      </w:r>
    </w:p>
    <w:p w14:paraId="0BBA1294" w14:textId="7E4A3143" w:rsidR="00713D14" w:rsidRDefault="00713D14"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VFD Mappin</w:t>
      </w:r>
      <w:r w:rsidR="0083240A">
        <w:rPr>
          <w:rFonts w:ascii="Arial Black" w:hAnsi="Arial Black" w:cs="Arial"/>
          <w:sz w:val="18"/>
          <w:szCs w:val="18"/>
        </w:rPr>
        <w:t>g</w:t>
      </w:r>
    </w:p>
    <w:p w14:paraId="4674DF76" w14:textId="044A9748" w:rsidR="00F44010" w:rsidRDefault="00195DBF" w:rsidP="00E46487">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Monthly Recap</w:t>
      </w:r>
    </w:p>
    <w:p w14:paraId="17D91559" w14:textId="3E8388DC" w:rsidR="00195DBF" w:rsidRPr="00CA1B19" w:rsidRDefault="00195DBF" w:rsidP="00E46487">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Activity Log</w:t>
      </w:r>
    </w:p>
    <w:p w14:paraId="6EFBD119" w14:textId="2441E2CB" w:rsidR="00195DBF" w:rsidRPr="00CA1B19" w:rsidRDefault="00FE3F1B"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Static Well Levels</w:t>
      </w:r>
    </w:p>
    <w:p w14:paraId="3AC1A43B" w14:textId="44D4AD42" w:rsidR="007E6A4C" w:rsidRDefault="00195DBF" w:rsidP="00CA1B19">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Yearly Usage Worksheet</w:t>
      </w:r>
    </w:p>
    <w:p w14:paraId="393A6DC7" w14:textId="77777777" w:rsidR="008A455F" w:rsidRDefault="00FE3F1B" w:rsidP="00CA1B19">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General Manager Position</w:t>
      </w:r>
    </w:p>
    <w:p w14:paraId="5DD99ECD" w14:textId="235344BB" w:rsidR="00F949DB" w:rsidRPr="00CA1B19" w:rsidRDefault="00031D11" w:rsidP="00031D11">
      <w:pPr>
        <w:tabs>
          <w:tab w:val="left" w:pos="953"/>
        </w:tabs>
        <w:spacing w:line="240" w:lineRule="auto"/>
        <w:ind w:left="0" w:firstLine="0"/>
        <w:rPr>
          <w:rFonts w:ascii="Arial Black" w:hAnsi="Arial Black" w:cs="Arial"/>
          <w:sz w:val="18"/>
          <w:szCs w:val="18"/>
        </w:rPr>
      </w:pPr>
      <w:r>
        <w:rPr>
          <w:rFonts w:ascii="Arial Black" w:hAnsi="Arial Black" w:cs="Arial"/>
          <w:sz w:val="18"/>
          <w:szCs w:val="18"/>
        </w:rPr>
        <w:t xml:space="preserve"> </w:t>
      </w:r>
      <w:r>
        <w:rPr>
          <w:rFonts w:ascii="Arial Black" w:hAnsi="Arial Black" w:cs="Arial"/>
          <w:sz w:val="18"/>
          <w:szCs w:val="18"/>
        </w:rPr>
        <w:tab/>
      </w:r>
      <w:r w:rsidR="00D42FAE">
        <w:rPr>
          <w:rFonts w:ascii="Arial Black" w:hAnsi="Arial Black" w:cs="Arial"/>
          <w:sz w:val="18"/>
          <w:szCs w:val="18"/>
        </w:rPr>
        <w:t>12.</w:t>
      </w:r>
      <w:r w:rsidR="00A27198" w:rsidRPr="00CA1B19">
        <w:rPr>
          <w:rFonts w:ascii="Arial Black" w:hAnsi="Arial Black" w:cs="Arial"/>
          <w:sz w:val="18"/>
          <w:szCs w:val="18"/>
        </w:rPr>
        <w:tab/>
      </w:r>
      <w:r w:rsidR="00A507C2" w:rsidRPr="00CA1B19">
        <w:rPr>
          <w:rFonts w:ascii="Arial Black" w:hAnsi="Arial Black" w:cs="Arial"/>
          <w:sz w:val="18"/>
          <w:szCs w:val="18"/>
        </w:rPr>
        <w:t>Discuss</w:t>
      </w:r>
      <w:r w:rsidR="00B06ECC" w:rsidRPr="00CA1B19">
        <w:rPr>
          <w:rFonts w:ascii="Arial Black" w:hAnsi="Arial Black" w:cs="Arial"/>
          <w:sz w:val="18"/>
          <w:szCs w:val="18"/>
        </w:rPr>
        <w:t xml:space="preserve"> and </w:t>
      </w:r>
      <w:proofErr w:type="gramStart"/>
      <w:r w:rsidR="00B06ECC" w:rsidRPr="00CA1B19">
        <w:rPr>
          <w:rFonts w:ascii="Arial Black" w:hAnsi="Arial Black" w:cs="Arial"/>
          <w:sz w:val="18"/>
          <w:szCs w:val="18"/>
        </w:rPr>
        <w:t>take action</w:t>
      </w:r>
      <w:proofErr w:type="gramEnd"/>
      <w:r w:rsidR="00B06ECC" w:rsidRPr="00CA1B19">
        <w:rPr>
          <w:rFonts w:ascii="Arial Black" w:hAnsi="Arial Black" w:cs="Arial"/>
          <w:sz w:val="18"/>
          <w:szCs w:val="18"/>
        </w:rPr>
        <w:t xml:space="preserve"> on </w:t>
      </w:r>
      <w:r w:rsidR="00A507C2" w:rsidRPr="00CA1B19">
        <w:rPr>
          <w:rFonts w:ascii="Arial Black" w:hAnsi="Arial Black" w:cs="Arial"/>
          <w:sz w:val="18"/>
          <w:szCs w:val="18"/>
        </w:rPr>
        <w:t>items to be in</w:t>
      </w:r>
      <w:r w:rsidR="00F949DB" w:rsidRPr="00CA1B19">
        <w:rPr>
          <w:rFonts w:ascii="Arial Black" w:hAnsi="Arial Black" w:cs="Arial"/>
          <w:sz w:val="18"/>
          <w:szCs w:val="18"/>
        </w:rPr>
        <w:t>cluded on</w:t>
      </w:r>
      <w:r w:rsidR="00A31EDE" w:rsidRPr="00CA1B19">
        <w:rPr>
          <w:rFonts w:ascii="Arial Black" w:hAnsi="Arial Black" w:cs="Arial"/>
          <w:sz w:val="18"/>
          <w:szCs w:val="18"/>
        </w:rPr>
        <w:t xml:space="preserve"> the</w:t>
      </w:r>
      <w:r w:rsidR="00F949DB" w:rsidRPr="00CA1B19">
        <w:rPr>
          <w:rFonts w:ascii="Arial Black" w:hAnsi="Arial Black" w:cs="Arial"/>
          <w:sz w:val="18"/>
          <w:szCs w:val="18"/>
        </w:rPr>
        <w:t xml:space="preserve"> next monthly meeting agenda</w:t>
      </w:r>
      <w:r w:rsidR="006170F4" w:rsidRPr="00CA1B19">
        <w:rPr>
          <w:rFonts w:ascii="Arial Black" w:hAnsi="Arial Black" w:cs="Arial"/>
          <w:sz w:val="18"/>
          <w:szCs w:val="18"/>
        </w:rPr>
        <w:t>.</w:t>
      </w:r>
    </w:p>
    <w:p w14:paraId="5EDEF72F" w14:textId="78310CF3" w:rsidR="00A27198" w:rsidRPr="00CA1B19" w:rsidRDefault="00031D11" w:rsidP="00B06ECC">
      <w:pPr>
        <w:spacing w:line="240" w:lineRule="auto"/>
        <w:ind w:left="1440" w:hanging="480"/>
        <w:rPr>
          <w:rFonts w:ascii="Arial Black" w:hAnsi="Arial Black" w:cs="Arial"/>
          <w:sz w:val="18"/>
          <w:szCs w:val="18"/>
        </w:rPr>
      </w:pPr>
      <w:r>
        <w:rPr>
          <w:rFonts w:ascii="Arial Black" w:hAnsi="Arial Black" w:cs="Arial"/>
          <w:sz w:val="18"/>
          <w:szCs w:val="18"/>
        </w:rPr>
        <w:t>1</w:t>
      </w:r>
      <w:r w:rsidR="00D42FAE">
        <w:rPr>
          <w:rFonts w:ascii="Arial Black" w:hAnsi="Arial Black" w:cs="Arial"/>
          <w:sz w:val="18"/>
          <w:szCs w:val="18"/>
        </w:rPr>
        <w:t>3</w:t>
      </w:r>
      <w:r>
        <w:rPr>
          <w:rFonts w:ascii="Arial Black" w:hAnsi="Arial Black" w:cs="Arial"/>
          <w:sz w:val="18"/>
          <w:szCs w:val="18"/>
        </w:rPr>
        <w:t>.</w:t>
      </w:r>
      <w:r>
        <w:rPr>
          <w:rFonts w:ascii="Arial Black" w:hAnsi="Arial Black" w:cs="Arial"/>
          <w:sz w:val="18"/>
          <w:szCs w:val="18"/>
        </w:rPr>
        <w:tab/>
      </w:r>
      <w:r w:rsidR="00B06ECC" w:rsidRPr="00CA1B19">
        <w:rPr>
          <w:rFonts w:ascii="Arial Black" w:hAnsi="Arial Black" w:cs="Arial"/>
          <w:sz w:val="18"/>
          <w:szCs w:val="18"/>
        </w:rPr>
        <w:t>Pursuant to the Texas Government Code, t</w:t>
      </w:r>
      <w:r w:rsidR="00A27198" w:rsidRPr="00CA1B19">
        <w:rPr>
          <w:rFonts w:ascii="Arial Black" w:hAnsi="Arial Black" w:cs="Arial"/>
          <w:sz w:val="18"/>
          <w:szCs w:val="18"/>
        </w:rPr>
        <w:t xml:space="preserve">he Board will convene in closed session to discuss </w:t>
      </w:r>
      <w:r w:rsidR="004A29A5" w:rsidRPr="00CA1B19">
        <w:rPr>
          <w:rFonts w:ascii="Arial Black" w:hAnsi="Arial Black" w:cs="Arial"/>
          <w:sz w:val="18"/>
          <w:szCs w:val="18"/>
        </w:rPr>
        <w:t xml:space="preserve">the </w:t>
      </w:r>
      <w:r w:rsidR="00B06ECC" w:rsidRPr="00CA1B19">
        <w:rPr>
          <w:rFonts w:ascii="Arial Black" w:hAnsi="Arial Black" w:cs="Arial"/>
          <w:sz w:val="18"/>
          <w:szCs w:val="18"/>
        </w:rPr>
        <w:t xml:space="preserve">employment of </w:t>
      </w:r>
      <w:r w:rsidR="00A27198" w:rsidRPr="00CA1B19">
        <w:rPr>
          <w:rFonts w:ascii="Arial Black" w:hAnsi="Arial Black" w:cs="Arial"/>
          <w:sz w:val="18"/>
          <w:szCs w:val="18"/>
        </w:rPr>
        <w:t>the future General Manager</w:t>
      </w:r>
    </w:p>
    <w:p w14:paraId="3221BAC7" w14:textId="57530F47" w:rsidR="00CA1B19" w:rsidRDefault="00FF6160" w:rsidP="00CA1B19">
      <w:pPr>
        <w:spacing w:line="240" w:lineRule="auto"/>
        <w:rPr>
          <w:rFonts w:ascii="Arial Black" w:hAnsi="Arial Black" w:cs="Arial"/>
          <w:sz w:val="18"/>
          <w:szCs w:val="18"/>
        </w:rPr>
      </w:pPr>
      <w:r w:rsidRPr="00CA1B19">
        <w:rPr>
          <w:rFonts w:ascii="Arial Black" w:hAnsi="Arial Black" w:cs="Arial"/>
          <w:sz w:val="18"/>
          <w:szCs w:val="18"/>
        </w:rPr>
        <w:tab/>
      </w:r>
      <w:r w:rsidRPr="00CA1B19">
        <w:rPr>
          <w:rFonts w:ascii="Arial Black" w:hAnsi="Arial Black" w:cs="Arial"/>
          <w:sz w:val="18"/>
          <w:szCs w:val="18"/>
        </w:rPr>
        <w:tab/>
        <w:t xml:space="preserve">  </w:t>
      </w:r>
      <w:r w:rsidR="00CA1B19">
        <w:rPr>
          <w:rFonts w:ascii="Arial Black" w:hAnsi="Arial Black" w:cs="Arial"/>
          <w:sz w:val="18"/>
          <w:szCs w:val="18"/>
        </w:rPr>
        <w:t xml:space="preserve">  1</w:t>
      </w:r>
      <w:r w:rsidR="00D42FAE">
        <w:rPr>
          <w:rFonts w:ascii="Arial Black" w:hAnsi="Arial Black" w:cs="Arial"/>
          <w:sz w:val="18"/>
          <w:szCs w:val="18"/>
        </w:rPr>
        <w:t>4</w:t>
      </w:r>
      <w:r w:rsidR="00031D11">
        <w:rPr>
          <w:rFonts w:ascii="Arial Black" w:hAnsi="Arial Black" w:cs="Arial"/>
          <w:sz w:val="18"/>
          <w:szCs w:val="18"/>
        </w:rPr>
        <w:t>.</w:t>
      </w:r>
      <w:r w:rsidR="00031D11">
        <w:rPr>
          <w:rFonts w:ascii="Arial Black" w:hAnsi="Arial Black" w:cs="Arial"/>
          <w:sz w:val="18"/>
          <w:szCs w:val="18"/>
        </w:rPr>
        <w:tab/>
      </w:r>
      <w:r w:rsidR="00A27198" w:rsidRPr="00CA1B19">
        <w:rPr>
          <w:rFonts w:ascii="Arial Black" w:hAnsi="Arial Black" w:cs="Arial"/>
          <w:sz w:val="18"/>
          <w:szCs w:val="18"/>
        </w:rPr>
        <w:t>The Board will reconvene in open session</w:t>
      </w:r>
      <w:r w:rsidR="00B06ECC" w:rsidRPr="00CA1B19">
        <w:rPr>
          <w:rFonts w:ascii="Arial Black" w:hAnsi="Arial Black" w:cs="Arial"/>
          <w:sz w:val="18"/>
          <w:szCs w:val="18"/>
        </w:rPr>
        <w:t xml:space="preserve"> and take any required action on the closed </w:t>
      </w:r>
      <w:r w:rsidRPr="00CA1B19">
        <w:rPr>
          <w:rFonts w:ascii="Arial Black" w:hAnsi="Arial Black" w:cs="Arial"/>
          <w:sz w:val="18"/>
          <w:szCs w:val="18"/>
        </w:rPr>
        <w:tab/>
      </w:r>
      <w:r w:rsidRPr="00CA1B19">
        <w:rPr>
          <w:rFonts w:ascii="Arial Black" w:hAnsi="Arial Black" w:cs="Arial"/>
          <w:sz w:val="18"/>
          <w:szCs w:val="18"/>
        </w:rPr>
        <w:tab/>
      </w:r>
      <w:r w:rsidR="00CA1B19">
        <w:rPr>
          <w:rFonts w:ascii="Arial Black" w:hAnsi="Arial Black" w:cs="Arial"/>
          <w:sz w:val="18"/>
          <w:szCs w:val="18"/>
        </w:rPr>
        <w:tab/>
      </w:r>
      <w:r w:rsidR="00CA1B19">
        <w:rPr>
          <w:rFonts w:ascii="Arial Black" w:hAnsi="Arial Black" w:cs="Arial"/>
          <w:sz w:val="18"/>
          <w:szCs w:val="18"/>
        </w:rPr>
        <w:tab/>
      </w:r>
      <w:r w:rsidR="00B06ECC" w:rsidRPr="00CA1B19">
        <w:rPr>
          <w:rFonts w:ascii="Arial Black" w:hAnsi="Arial Black" w:cs="Arial"/>
          <w:sz w:val="18"/>
          <w:szCs w:val="18"/>
        </w:rPr>
        <w:t>session item</w:t>
      </w:r>
    </w:p>
    <w:p w14:paraId="2D157511" w14:textId="729C7E02" w:rsidR="000D0827" w:rsidRPr="00CA1B19" w:rsidRDefault="00CA1B19" w:rsidP="00CA1B19">
      <w:pPr>
        <w:spacing w:line="240" w:lineRule="auto"/>
        <w:rPr>
          <w:rFonts w:ascii="Arial Black" w:hAnsi="Arial Black" w:cs="Arial"/>
          <w:sz w:val="18"/>
          <w:szCs w:val="18"/>
        </w:rPr>
      </w:pPr>
      <w:r>
        <w:rPr>
          <w:rFonts w:ascii="Arial Black" w:hAnsi="Arial Black" w:cs="Arial"/>
          <w:sz w:val="18"/>
          <w:szCs w:val="18"/>
        </w:rPr>
        <w:tab/>
      </w:r>
      <w:r>
        <w:rPr>
          <w:rFonts w:ascii="Arial Black" w:hAnsi="Arial Black" w:cs="Arial"/>
          <w:sz w:val="18"/>
          <w:szCs w:val="18"/>
        </w:rPr>
        <w:tab/>
        <w:t xml:space="preserve">    1</w:t>
      </w:r>
      <w:r w:rsidR="00D42FAE">
        <w:rPr>
          <w:rFonts w:ascii="Arial Black" w:hAnsi="Arial Black" w:cs="Arial"/>
          <w:sz w:val="18"/>
          <w:szCs w:val="18"/>
        </w:rPr>
        <w:t>5.</w:t>
      </w:r>
      <w:r w:rsidR="00031D11">
        <w:rPr>
          <w:rFonts w:ascii="Arial Black" w:hAnsi="Arial Black" w:cs="Arial"/>
          <w:sz w:val="18"/>
          <w:szCs w:val="18"/>
        </w:rPr>
        <w:tab/>
      </w:r>
      <w:r w:rsidR="00A507C2" w:rsidRPr="00CA1B19">
        <w:rPr>
          <w:rFonts w:ascii="Arial Black" w:hAnsi="Arial Black" w:cs="Arial"/>
          <w:sz w:val="18"/>
          <w:szCs w:val="18"/>
        </w:rPr>
        <w:t>Adjournment</w:t>
      </w:r>
    </w:p>
    <w:p w14:paraId="07428329" w14:textId="77777777" w:rsidR="00E46487" w:rsidRPr="00CA1B19" w:rsidRDefault="00E46487" w:rsidP="00E46487">
      <w:pPr>
        <w:pStyle w:val="ListParagraph"/>
        <w:spacing w:line="240" w:lineRule="auto"/>
        <w:ind w:firstLine="0"/>
        <w:rPr>
          <w:rFonts w:ascii="Arial Black" w:hAnsi="Arial Black" w:cs="Arial"/>
          <w:sz w:val="18"/>
          <w:szCs w:val="18"/>
        </w:rPr>
      </w:pPr>
    </w:p>
    <w:p w14:paraId="0A7519B8" w14:textId="55277B6B" w:rsidR="00C41414" w:rsidRDefault="00F85D18" w:rsidP="00F949DB">
      <w:pPr>
        <w:ind w:left="-5"/>
        <w:rPr>
          <w:rFonts w:ascii="Arial Black" w:hAnsi="Arial Black" w:cs="Arial"/>
          <w:sz w:val="18"/>
          <w:szCs w:val="18"/>
        </w:rPr>
      </w:pPr>
      <w:r w:rsidRPr="00CA1B19">
        <w:rPr>
          <w:rFonts w:ascii="Arial Black" w:hAnsi="Arial Black" w:cs="Arial"/>
          <w:sz w:val="18"/>
          <w:szCs w:val="18"/>
        </w:rPr>
        <w:t>I</w:t>
      </w:r>
      <w:r w:rsidR="00E166BD" w:rsidRPr="00CA1B19">
        <w:rPr>
          <w:rFonts w:ascii="Arial Black" w:hAnsi="Arial Black" w:cs="Arial"/>
          <w:sz w:val="18"/>
          <w:szCs w:val="18"/>
        </w:rPr>
        <w:t>f</w:t>
      </w:r>
      <w:r w:rsidR="00E933D5" w:rsidRPr="00CA1B19">
        <w:rPr>
          <w:rFonts w:ascii="Arial Black" w:hAnsi="Arial Black" w:cs="Arial"/>
          <w:sz w:val="18"/>
          <w:szCs w:val="18"/>
        </w:rPr>
        <w:t>,</w:t>
      </w:r>
      <w:r w:rsidR="00E166BD" w:rsidRPr="00CA1B19">
        <w:rPr>
          <w:rFonts w:ascii="Arial Black" w:hAnsi="Arial Black" w:cs="Arial"/>
          <w:sz w:val="18"/>
          <w:szCs w:val="18"/>
        </w:rPr>
        <w:t xml:space="preserve"> </w:t>
      </w:r>
      <w:proofErr w:type="gramStart"/>
      <w:r w:rsidR="00E166BD" w:rsidRPr="00CA1B19">
        <w:rPr>
          <w:rFonts w:ascii="Arial Black" w:hAnsi="Arial Black" w:cs="Arial"/>
          <w:sz w:val="18"/>
          <w:szCs w:val="18"/>
        </w:rPr>
        <w:t>during the course of</w:t>
      </w:r>
      <w:proofErr w:type="gramEnd"/>
      <w:r w:rsidR="00E166BD" w:rsidRPr="00CA1B19">
        <w:rPr>
          <w:rFonts w:ascii="Arial Black" w:hAnsi="Arial Black" w:cs="Arial"/>
          <w:sz w:val="18"/>
          <w:szCs w:val="18"/>
        </w:rPr>
        <w:t xml:space="preserve"> the meeting</w:t>
      </w:r>
      <w:r w:rsidR="001F2F7A" w:rsidRPr="00CA1B19">
        <w:rPr>
          <w:rFonts w:ascii="Arial Black" w:hAnsi="Arial Black" w:cs="Arial"/>
          <w:sz w:val="18"/>
          <w:szCs w:val="18"/>
        </w:rPr>
        <w:t>,</w:t>
      </w:r>
      <w:r w:rsidR="00E166BD" w:rsidRPr="00CA1B19">
        <w:rPr>
          <w:rFonts w:ascii="Arial Black" w:hAnsi="Arial Black" w:cs="Arial"/>
          <w:sz w:val="18"/>
          <w:szCs w:val="18"/>
        </w:rPr>
        <w:t xml:space="preserve"> the Board determines that any item covered by the agenda should be discussed in closed session as authorized by Texas Government Code, Chapter 551, the Board may convene in closed session over said item. If a closed session is held on any item in accordance with Texas Government Code Section 551, the Board will reconvene in open session to take any required action. </w:t>
      </w:r>
    </w:p>
    <w:p w14:paraId="3E205969" w14:textId="77777777" w:rsidR="00531BF9" w:rsidRPr="00CA1B19" w:rsidRDefault="00531BF9" w:rsidP="00F949DB">
      <w:pPr>
        <w:ind w:left="-5"/>
        <w:rPr>
          <w:rFonts w:ascii="Arial Black" w:hAnsi="Arial Black" w:cs="Arial"/>
          <w:sz w:val="18"/>
          <w:szCs w:val="18"/>
        </w:rPr>
      </w:pPr>
    </w:p>
    <w:p w14:paraId="4D5866AA" w14:textId="4A3CB477" w:rsidR="009A5989" w:rsidRPr="00CA1B19" w:rsidRDefault="005569E9" w:rsidP="00560B2C">
      <w:pPr>
        <w:ind w:left="-5"/>
        <w:rPr>
          <w:rFonts w:ascii="Arial Black" w:hAnsi="Arial Black" w:cs="Arial"/>
          <w:sz w:val="18"/>
          <w:szCs w:val="18"/>
        </w:rPr>
      </w:pPr>
      <w:r w:rsidRPr="00CA1B19">
        <w:rPr>
          <w:rFonts w:ascii="Arial Black" w:hAnsi="Arial Black" w:cs="Arial"/>
          <w:sz w:val="18"/>
          <w:szCs w:val="18"/>
        </w:rPr>
        <w:t xml:space="preserve">Date: </w:t>
      </w:r>
      <w:r w:rsidR="00030142">
        <w:rPr>
          <w:rFonts w:ascii="Arial Black" w:hAnsi="Arial Black" w:cs="Arial"/>
          <w:sz w:val="18"/>
          <w:szCs w:val="18"/>
        </w:rPr>
        <w:t xml:space="preserve"> </w:t>
      </w:r>
      <w:r w:rsidR="00EE7920">
        <w:rPr>
          <w:rFonts w:ascii="Arial Black" w:hAnsi="Arial Black" w:cs="Arial"/>
          <w:sz w:val="18"/>
          <w:szCs w:val="18"/>
        </w:rPr>
        <w:t>October 13</w:t>
      </w:r>
      <w:r w:rsidR="00BB4F1F" w:rsidRPr="00CA1B19">
        <w:rPr>
          <w:rFonts w:ascii="Arial Black" w:hAnsi="Arial Black" w:cs="Arial"/>
          <w:sz w:val="18"/>
          <w:szCs w:val="18"/>
        </w:rPr>
        <w:t>, 202</w:t>
      </w:r>
      <w:r w:rsidR="007067A0" w:rsidRPr="00CA1B19">
        <w:rPr>
          <w:rFonts w:ascii="Arial Black" w:hAnsi="Arial Black" w:cs="Arial"/>
          <w:sz w:val="18"/>
          <w:szCs w:val="18"/>
        </w:rPr>
        <w:t>5</w:t>
      </w:r>
    </w:p>
    <w:sectPr w:rsidR="009A5989" w:rsidRPr="00CA1B19" w:rsidSect="00E21DB9">
      <w:pgSz w:w="12240" w:h="15840"/>
      <w:pgMar w:top="720" w:right="720" w:bottom="720" w:left="72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65A1" w14:textId="77777777" w:rsidR="00EA7B50" w:rsidRDefault="00EA7B50" w:rsidP="00E21DB9">
      <w:pPr>
        <w:spacing w:after="0" w:line="240" w:lineRule="auto"/>
      </w:pPr>
      <w:r>
        <w:separator/>
      </w:r>
    </w:p>
  </w:endnote>
  <w:endnote w:type="continuationSeparator" w:id="0">
    <w:p w14:paraId="727B1D8B" w14:textId="77777777" w:rsidR="00EA7B50" w:rsidRDefault="00EA7B50" w:rsidP="00E2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7A75" w14:textId="77777777" w:rsidR="00EA7B50" w:rsidRDefault="00EA7B50" w:rsidP="00E21DB9">
      <w:pPr>
        <w:spacing w:after="0" w:line="240" w:lineRule="auto"/>
      </w:pPr>
      <w:r>
        <w:separator/>
      </w:r>
    </w:p>
  </w:footnote>
  <w:footnote w:type="continuationSeparator" w:id="0">
    <w:p w14:paraId="24ACF488" w14:textId="77777777" w:rsidR="00EA7B50" w:rsidRDefault="00EA7B50" w:rsidP="00E21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0DC"/>
    <w:multiLevelType w:val="hybridMultilevel"/>
    <w:tmpl w:val="429A7D0C"/>
    <w:lvl w:ilvl="0" w:tplc="9564AE28">
      <w:start w:val="1"/>
      <w:numFmt w:val="lowerLetter"/>
      <w:lvlText w:val="%1."/>
      <w:lvlJc w:val="left"/>
      <w:pPr>
        <w:ind w:left="2070" w:hanging="360"/>
      </w:pPr>
      <w:rPr>
        <w:rFonts w:ascii="Comic Sans MS" w:eastAsia="Comic Sans MS" w:hAnsi="Comic Sans MS" w:cs="Comic Sans M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8286306"/>
    <w:multiLevelType w:val="hybridMultilevel"/>
    <w:tmpl w:val="D060A86C"/>
    <w:lvl w:ilvl="0" w:tplc="738095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D87444"/>
    <w:multiLevelType w:val="hybridMultilevel"/>
    <w:tmpl w:val="66DC658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32DE0"/>
    <w:multiLevelType w:val="hybridMultilevel"/>
    <w:tmpl w:val="9EAA7D6E"/>
    <w:lvl w:ilvl="0" w:tplc="C05C3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A217A"/>
    <w:multiLevelType w:val="hybridMultilevel"/>
    <w:tmpl w:val="41E2CCCE"/>
    <w:lvl w:ilvl="0" w:tplc="CE841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51666"/>
    <w:multiLevelType w:val="hybridMultilevel"/>
    <w:tmpl w:val="ADB809A0"/>
    <w:lvl w:ilvl="0" w:tplc="C360CC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2131A"/>
    <w:multiLevelType w:val="hybridMultilevel"/>
    <w:tmpl w:val="F528C438"/>
    <w:lvl w:ilvl="0" w:tplc="4524E9BC">
      <w:start w:val="1"/>
      <w:numFmt w:val="decimal"/>
      <w:lvlText w:val="%1."/>
      <w:lvlJc w:val="center"/>
      <w:pPr>
        <w:ind w:left="1440" w:hanging="360"/>
      </w:pPr>
      <w:rPr>
        <w:rFonts w:ascii="Arial Black" w:eastAsia="Comic Sans MS" w:hAnsi="Arial Black"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BB79A3"/>
    <w:multiLevelType w:val="hybridMultilevel"/>
    <w:tmpl w:val="6588769C"/>
    <w:lvl w:ilvl="0" w:tplc="A9FEE0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BC3261"/>
    <w:multiLevelType w:val="hybridMultilevel"/>
    <w:tmpl w:val="6D1C5552"/>
    <w:lvl w:ilvl="0" w:tplc="FFFFFFFF">
      <w:start w:val="1"/>
      <w:numFmt w:val="decimal"/>
      <w:lvlText w:val="%1."/>
      <w:lvlJc w:val="center"/>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5C60DEE"/>
    <w:multiLevelType w:val="hybridMultilevel"/>
    <w:tmpl w:val="C276D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24C04"/>
    <w:multiLevelType w:val="hybridMultilevel"/>
    <w:tmpl w:val="0E60EC6E"/>
    <w:lvl w:ilvl="0" w:tplc="BEF07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E11D6"/>
    <w:multiLevelType w:val="hybridMultilevel"/>
    <w:tmpl w:val="D25809D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239BE"/>
    <w:multiLevelType w:val="hybridMultilevel"/>
    <w:tmpl w:val="2EBAFE8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64C92"/>
    <w:multiLevelType w:val="hybridMultilevel"/>
    <w:tmpl w:val="54DE2F1C"/>
    <w:lvl w:ilvl="0" w:tplc="47308188">
      <w:start w:val="1"/>
      <w:numFmt w:val="decimal"/>
      <w:lvlText w:val="%1."/>
      <w:lvlJc w:val="left"/>
      <w:pPr>
        <w:ind w:left="720" w:hanging="360"/>
      </w:pPr>
      <w:rPr>
        <w:rFonts w:ascii="Comic Sans MS" w:eastAsia="Comic Sans MS" w:hAnsi="Comic Sans MS" w:cs="Comic Sans M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7D74"/>
    <w:multiLevelType w:val="hybridMultilevel"/>
    <w:tmpl w:val="99281496"/>
    <w:lvl w:ilvl="0" w:tplc="01B4B260">
      <w:start w:val="1"/>
      <w:numFmt w:val="lowerLetter"/>
      <w:lvlText w:val="%1."/>
      <w:lvlJc w:val="left"/>
      <w:pPr>
        <w:ind w:left="1095" w:hanging="360"/>
      </w:pPr>
      <w:rPr>
        <w:rFonts w:ascii="Comic Sans MS" w:eastAsia="Comic Sans MS" w:hAnsi="Comic Sans MS" w:cs="Comic Sans MS"/>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63E356B2"/>
    <w:multiLevelType w:val="hybridMultilevel"/>
    <w:tmpl w:val="99EC94B4"/>
    <w:lvl w:ilvl="0" w:tplc="812AA580">
      <w:start w:val="1"/>
      <w:numFmt w:val="decimal"/>
      <w:lvlText w:val="%1."/>
      <w:lvlJc w:val="left"/>
      <w:pPr>
        <w:ind w:left="456"/>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1" w:tplc="9F56528A">
      <w:start w:val="1"/>
      <w:numFmt w:val="lowerLetter"/>
      <w:lvlText w:val="%2."/>
      <w:lvlJc w:val="left"/>
      <w:pPr>
        <w:ind w:left="999"/>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2" w:tplc="0552697C">
      <w:start w:val="1"/>
      <w:numFmt w:val="lowerRoman"/>
      <w:lvlText w:val="%3"/>
      <w:lvlJc w:val="left"/>
      <w:pPr>
        <w:ind w:left="181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3" w:tplc="512C8790">
      <w:start w:val="1"/>
      <w:numFmt w:val="decimal"/>
      <w:lvlText w:val="%4"/>
      <w:lvlJc w:val="left"/>
      <w:pPr>
        <w:ind w:left="253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4" w:tplc="464C3BE6">
      <w:start w:val="1"/>
      <w:numFmt w:val="lowerLetter"/>
      <w:lvlText w:val="%5"/>
      <w:lvlJc w:val="left"/>
      <w:pPr>
        <w:ind w:left="325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5" w:tplc="6BDC7152">
      <w:start w:val="1"/>
      <w:numFmt w:val="lowerRoman"/>
      <w:lvlText w:val="%6"/>
      <w:lvlJc w:val="left"/>
      <w:pPr>
        <w:ind w:left="397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6" w:tplc="B0A421AE">
      <w:start w:val="1"/>
      <w:numFmt w:val="decimal"/>
      <w:lvlText w:val="%7"/>
      <w:lvlJc w:val="left"/>
      <w:pPr>
        <w:ind w:left="469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7" w:tplc="9C223C3E">
      <w:start w:val="1"/>
      <w:numFmt w:val="lowerLetter"/>
      <w:lvlText w:val="%8"/>
      <w:lvlJc w:val="left"/>
      <w:pPr>
        <w:ind w:left="541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8" w:tplc="8BDCF692">
      <w:start w:val="1"/>
      <w:numFmt w:val="lowerRoman"/>
      <w:lvlText w:val="%9"/>
      <w:lvlJc w:val="left"/>
      <w:pPr>
        <w:ind w:left="613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abstractNum>
  <w:abstractNum w:abstractNumId="16" w15:restartNumberingAfterBreak="0">
    <w:nsid w:val="63F508FA"/>
    <w:multiLevelType w:val="hybridMultilevel"/>
    <w:tmpl w:val="A31A9810"/>
    <w:lvl w:ilvl="0" w:tplc="F8427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6B5951"/>
    <w:multiLevelType w:val="hybridMultilevel"/>
    <w:tmpl w:val="5F3E3C78"/>
    <w:lvl w:ilvl="0" w:tplc="FFFFFFFF">
      <w:start w:val="1"/>
      <w:numFmt w:val="decimal"/>
      <w:lvlText w:val="%1."/>
      <w:lvlJc w:val="center"/>
      <w:pPr>
        <w:ind w:left="1440" w:hanging="360"/>
      </w:pPr>
      <w:rPr>
        <w:rFonts w:ascii="Arial Black" w:eastAsia="Comic Sans MS" w:hAnsi="Arial Black"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8AD6628"/>
    <w:multiLevelType w:val="hybridMultilevel"/>
    <w:tmpl w:val="E716C0CC"/>
    <w:lvl w:ilvl="0" w:tplc="BED20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525194">
    <w:abstractNumId w:val="15"/>
  </w:num>
  <w:num w:numId="2" w16cid:durableId="1435251638">
    <w:abstractNumId w:val="13"/>
  </w:num>
  <w:num w:numId="3" w16cid:durableId="1523200954">
    <w:abstractNumId w:val="14"/>
  </w:num>
  <w:num w:numId="4" w16cid:durableId="1582711143">
    <w:abstractNumId w:val="7"/>
  </w:num>
  <w:num w:numId="5" w16cid:durableId="1538005339">
    <w:abstractNumId w:val="10"/>
  </w:num>
  <w:num w:numId="6" w16cid:durableId="449711076">
    <w:abstractNumId w:val="0"/>
  </w:num>
  <w:num w:numId="7" w16cid:durableId="1914116706">
    <w:abstractNumId w:val="9"/>
  </w:num>
  <w:num w:numId="8" w16cid:durableId="1547134007">
    <w:abstractNumId w:val="18"/>
  </w:num>
  <w:num w:numId="9" w16cid:durableId="2079204947">
    <w:abstractNumId w:val="4"/>
  </w:num>
  <w:num w:numId="10" w16cid:durableId="595140847">
    <w:abstractNumId w:val="1"/>
  </w:num>
  <w:num w:numId="11" w16cid:durableId="2015037355">
    <w:abstractNumId w:val="3"/>
  </w:num>
  <w:num w:numId="12" w16cid:durableId="1885755993">
    <w:abstractNumId w:val="5"/>
  </w:num>
  <w:num w:numId="13" w16cid:durableId="1206403696">
    <w:abstractNumId w:val="16"/>
  </w:num>
  <w:num w:numId="14" w16cid:durableId="411900377">
    <w:abstractNumId w:val="6"/>
  </w:num>
  <w:num w:numId="15" w16cid:durableId="1641956453">
    <w:abstractNumId w:val="8"/>
  </w:num>
  <w:num w:numId="16" w16cid:durableId="868032397">
    <w:abstractNumId w:val="12"/>
  </w:num>
  <w:num w:numId="17" w16cid:durableId="290483535">
    <w:abstractNumId w:val="2"/>
  </w:num>
  <w:num w:numId="18" w16cid:durableId="430471328">
    <w:abstractNumId w:val="11"/>
  </w:num>
  <w:num w:numId="19" w16cid:durableId="1356073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wNrcwsjAxNLYwNrJQ0lEKTi0uzszPAykwNqgFACy8m5stAAAA"/>
  </w:docVars>
  <w:rsids>
    <w:rsidRoot w:val="009A5989"/>
    <w:rsid w:val="0001114C"/>
    <w:rsid w:val="00013DA0"/>
    <w:rsid w:val="0001664F"/>
    <w:rsid w:val="00022D96"/>
    <w:rsid w:val="00025835"/>
    <w:rsid w:val="00030142"/>
    <w:rsid w:val="00031D11"/>
    <w:rsid w:val="000427B3"/>
    <w:rsid w:val="000534C0"/>
    <w:rsid w:val="00057203"/>
    <w:rsid w:val="00057B71"/>
    <w:rsid w:val="00060F5B"/>
    <w:rsid w:val="000635B3"/>
    <w:rsid w:val="00064F9A"/>
    <w:rsid w:val="00077C0E"/>
    <w:rsid w:val="000838BB"/>
    <w:rsid w:val="000863F1"/>
    <w:rsid w:val="000903C1"/>
    <w:rsid w:val="0009655F"/>
    <w:rsid w:val="00096CDC"/>
    <w:rsid w:val="000A4ACF"/>
    <w:rsid w:val="000A7F13"/>
    <w:rsid w:val="000B23ED"/>
    <w:rsid w:val="000B290F"/>
    <w:rsid w:val="000C4A61"/>
    <w:rsid w:val="000D0827"/>
    <w:rsid w:val="000F3DF2"/>
    <w:rsid w:val="000F4846"/>
    <w:rsid w:val="00101F74"/>
    <w:rsid w:val="00112D02"/>
    <w:rsid w:val="00121420"/>
    <w:rsid w:val="001215AA"/>
    <w:rsid w:val="001267DF"/>
    <w:rsid w:val="00136B6E"/>
    <w:rsid w:val="00140C76"/>
    <w:rsid w:val="001477E2"/>
    <w:rsid w:val="00160C62"/>
    <w:rsid w:val="00170CEA"/>
    <w:rsid w:val="00172737"/>
    <w:rsid w:val="001809E2"/>
    <w:rsid w:val="00183E1C"/>
    <w:rsid w:val="00195DBF"/>
    <w:rsid w:val="00196244"/>
    <w:rsid w:val="00196A33"/>
    <w:rsid w:val="001B4313"/>
    <w:rsid w:val="001D574F"/>
    <w:rsid w:val="001E1567"/>
    <w:rsid w:val="001E5047"/>
    <w:rsid w:val="001F0ED4"/>
    <w:rsid w:val="001F0F9A"/>
    <w:rsid w:val="001F2F7A"/>
    <w:rsid w:val="001F5B63"/>
    <w:rsid w:val="002019FA"/>
    <w:rsid w:val="00201EFD"/>
    <w:rsid w:val="00207F54"/>
    <w:rsid w:val="00220E27"/>
    <w:rsid w:val="00245F80"/>
    <w:rsid w:val="002463D3"/>
    <w:rsid w:val="0025728A"/>
    <w:rsid w:val="00283566"/>
    <w:rsid w:val="00283572"/>
    <w:rsid w:val="00286455"/>
    <w:rsid w:val="0028691D"/>
    <w:rsid w:val="00294284"/>
    <w:rsid w:val="0029548D"/>
    <w:rsid w:val="00297431"/>
    <w:rsid w:val="0029785D"/>
    <w:rsid w:val="002B2E24"/>
    <w:rsid w:val="002B4CC2"/>
    <w:rsid w:val="002B502D"/>
    <w:rsid w:val="002B6C2A"/>
    <w:rsid w:val="002B71AF"/>
    <w:rsid w:val="002C05BE"/>
    <w:rsid w:val="002C08FA"/>
    <w:rsid w:val="002D23C4"/>
    <w:rsid w:val="002D2EBC"/>
    <w:rsid w:val="002D2F26"/>
    <w:rsid w:val="002D4E59"/>
    <w:rsid w:val="002E567D"/>
    <w:rsid w:val="002F1320"/>
    <w:rsid w:val="002F5D23"/>
    <w:rsid w:val="002F7067"/>
    <w:rsid w:val="00303E6B"/>
    <w:rsid w:val="00304A3F"/>
    <w:rsid w:val="00305422"/>
    <w:rsid w:val="00307B65"/>
    <w:rsid w:val="0032239A"/>
    <w:rsid w:val="00327478"/>
    <w:rsid w:val="00337421"/>
    <w:rsid w:val="00340E41"/>
    <w:rsid w:val="00341B5F"/>
    <w:rsid w:val="00342C41"/>
    <w:rsid w:val="00357973"/>
    <w:rsid w:val="00367BAC"/>
    <w:rsid w:val="00373C43"/>
    <w:rsid w:val="00395F1C"/>
    <w:rsid w:val="003A3980"/>
    <w:rsid w:val="003A4A58"/>
    <w:rsid w:val="003D0AD2"/>
    <w:rsid w:val="003D1F1A"/>
    <w:rsid w:val="003D2D03"/>
    <w:rsid w:val="003E04E0"/>
    <w:rsid w:val="003E1862"/>
    <w:rsid w:val="003E1B1E"/>
    <w:rsid w:val="003E4A66"/>
    <w:rsid w:val="003F41F7"/>
    <w:rsid w:val="003F6864"/>
    <w:rsid w:val="00400A86"/>
    <w:rsid w:val="00406A50"/>
    <w:rsid w:val="00413113"/>
    <w:rsid w:val="00416CB8"/>
    <w:rsid w:val="0042095E"/>
    <w:rsid w:val="00424F02"/>
    <w:rsid w:val="004301DB"/>
    <w:rsid w:val="00454271"/>
    <w:rsid w:val="0045575C"/>
    <w:rsid w:val="004665BC"/>
    <w:rsid w:val="00466FB6"/>
    <w:rsid w:val="00470575"/>
    <w:rsid w:val="00475D62"/>
    <w:rsid w:val="004876E4"/>
    <w:rsid w:val="00492758"/>
    <w:rsid w:val="004A1F96"/>
    <w:rsid w:val="004A29A5"/>
    <w:rsid w:val="004A5C0E"/>
    <w:rsid w:val="004A6F9D"/>
    <w:rsid w:val="004B1703"/>
    <w:rsid w:val="004B4905"/>
    <w:rsid w:val="004B74DC"/>
    <w:rsid w:val="004C1078"/>
    <w:rsid w:val="004C5500"/>
    <w:rsid w:val="004C70F1"/>
    <w:rsid w:val="004D33A6"/>
    <w:rsid w:val="004D3E27"/>
    <w:rsid w:val="004E3710"/>
    <w:rsid w:val="004E5BDE"/>
    <w:rsid w:val="004F22B3"/>
    <w:rsid w:val="004F369E"/>
    <w:rsid w:val="004F7285"/>
    <w:rsid w:val="00521701"/>
    <w:rsid w:val="00531BF9"/>
    <w:rsid w:val="00552E99"/>
    <w:rsid w:val="005569E9"/>
    <w:rsid w:val="00560B2C"/>
    <w:rsid w:val="0057061E"/>
    <w:rsid w:val="00573416"/>
    <w:rsid w:val="00576209"/>
    <w:rsid w:val="00590108"/>
    <w:rsid w:val="005A28C7"/>
    <w:rsid w:val="005B0CAE"/>
    <w:rsid w:val="005B35F4"/>
    <w:rsid w:val="005D2480"/>
    <w:rsid w:val="005F0059"/>
    <w:rsid w:val="005F183F"/>
    <w:rsid w:val="005F5705"/>
    <w:rsid w:val="0060349C"/>
    <w:rsid w:val="0061042A"/>
    <w:rsid w:val="00613414"/>
    <w:rsid w:val="006170F4"/>
    <w:rsid w:val="00623A72"/>
    <w:rsid w:val="006314A3"/>
    <w:rsid w:val="00634699"/>
    <w:rsid w:val="00650EF8"/>
    <w:rsid w:val="0065101A"/>
    <w:rsid w:val="00652481"/>
    <w:rsid w:val="00656412"/>
    <w:rsid w:val="00665151"/>
    <w:rsid w:val="00674245"/>
    <w:rsid w:val="00677DC7"/>
    <w:rsid w:val="00683B93"/>
    <w:rsid w:val="00686D44"/>
    <w:rsid w:val="006920A4"/>
    <w:rsid w:val="006939DC"/>
    <w:rsid w:val="006977EA"/>
    <w:rsid w:val="006A5ECB"/>
    <w:rsid w:val="006A6C43"/>
    <w:rsid w:val="006B1DE7"/>
    <w:rsid w:val="006E1835"/>
    <w:rsid w:val="006F2E07"/>
    <w:rsid w:val="006F3621"/>
    <w:rsid w:val="006F6684"/>
    <w:rsid w:val="00701369"/>
    <w:rsid w:val="007023EC"/>
    <w:rsid w:val="007067A0"/>
    <w:rsid w:val="0071187B"/>
    <w:rsid w:val="0071235E"/>
    <w:rsid w:val="00713D14"/>
    <w:rsid w:val="0072644D"/>
    <w:rsid w:val="007310B4"/>
    <w:rsid w:val="00731636"/>
    <w:rsid w:val="007318EF"/>
    <w:rsid w:val="007370B2"/>
    <w:rsid w:val="00737BBE"/>
    <w:rsid w:val="007421DF"/>
    <w:rsid w:val="00747E61"/>
    <w:rsid w:val="0075481B"/>
    <w:rsid w:val="00754E35"/>
    <w:rsid w:val="00756384"/>
    <w:rsid w:val="007605DC"/>
    <w:rsid w:val="00772065"/>
    <w:rsid w:val="00781F41"/>
    <w:rsid w:val="007823B9"/>
    <w:rsid w:val="007A20A6"/>
    <w:rsid w:val="007A590E"/>
    <w:rsid w:val="007B24B2"/>
    <w:rsid w:val="007B33E2"/>
    <w:rsid w:val="007B4324"/>
    <w:rsid w:val="007B4C85"/>
    <w:rsid w:val="007B6B5A"/>
    <w:rsid w:val="007C0C63"/>
    <w:rsid w:val="007C3837"/>
    <w:rsid w:val="007C48F8"/>
    <w:rsid w:val="007D09BA"/>
    <w:rsid w:val="007D51A5"/>
    <w:rsid w:val="007E6843"/>
    <w:rsid w:val="007E6A4C"/>
    <w:rsid w:val="007F27F7"/>
    <w:rsid w:val="008008DD"/>
    <w:rsid w:val="008014E6"/>
    <w:rsid w:val="00806EBA"/>
    <w:rsid w:val="0081025D"/>
    <w:rsid w:val="0083240A"/>
    <w:rsid w:val="008434AE"/>
    <w:rsid w:val="00843CFC"/>
    <w:rsid w:val="00844CD3"/>
    <w:rsid w:val="00846CF1"/>
    <w:rsid w:val="00875060"/>
    <w:rsid w:val="00877984"/>
    <w:rsid w:val="00884268"/>
    <w:rsid w:val="00886FE7"/>
    <w:rsid w:val="00897AF0"/>
    <w:rsid w:val="008A1A55"/>
    <w:rsid w:val="008A1D50"/>
    <w:rsid w:val="008A455F"/>
    <w:rsid w:val="008B5396"/>
    <w:rsid w:val="008B71E1"/>
    <w:rsid w:val="008C74C1"/>
    <w:rsid w:val="008D2C8F"/>
    <w:rsid w:val="008D6DC7"/>
    <w:rsid w:val="008E5C35"/>
    <w:rsid w:val="008E76BE"/>
    <w:rsid w:val="008F2876"/>
    <w:rsid w:val="009012D0"/>
    <w:rsid w:val="00902E53"/>
    <w:rsid w:val="009113AE"/>
    <w:rsid w:val="00913734"/>
    <w:rsid w:val="00927995"/>
    <w:rsid w:val="009325B6"/>
    <w:rsid w:val="00937C91"/>
    <w:rsid w:val="00941D62"/>
    <w:rsid w:val="00956EE6"/>
    <w:rsid w:val="00961FD9"/>
    <w:rsid w:val="00965B3F"/>
    <w:rsid w:val="00966E22"/>
    <w:rsid w:val="00975A68"/>
    <w:rsid w:val="00976469"/>
    <w:rsid w:val="009917F8"/>
    <w:rsid w:val="00993D16"/>
    <w:rsid w:val="009958FA"/>
    <w:rsid w:val="009A560F"/>
    <w:rsid w:val="009A5989"/>
    <w:rsid w:val="009C4075"/>
    <w:rsid w:val="009C5787"/>
    <w:rsid w:val="009C77D7"/>
    <w:rsid w:val="009D01E3"/>
    <w:rsid w:val="009E1B83"/>
    <w:rsid w:val="009E728C"/>
    <w:rsid w:val="00A0569B"/>
    <w:rsid w:val="00A07913"/>
    <w:rsid w:val="00A12EC3"/>
    <w:rsid w:val="00A16648"/>
    <w:rsid w:val="00A16D8B"/>
    <w:rsid w:val="00A25EE0"/>
    <w:rsid w:val="00A26756"/>
    <w:rsid w:val="00A27198"/>
    <w:rsid w:val="00A31EDE"/>
    <w:rsid w:val="00A33A04"/>
    <w:rsid w:val="00A3538A"/>
    <w:rsid w:val="00A3552F"/>
    <w:rsid w:val="00A43DB1"/>
    <w:rsid w:val="00A472C3"/>
    <w:rsid w:val="00A478F0"/>
    <w:rsid w:val="00A507C2"/>
    <w:rsid w:val="00A5713F"/>
    <w:rsid w:val="00A71806"/>
    <w:rsid w:val="00A80243"/>
    <w:rsid w:val="00A81EE0"/>
    <w:rsid w:val="00A8219E"/>
    <w:rsid w:val="00A8347C"/>
    <w:rsid w:val="00A84DBA"/>
    <w:rsid w:val="00A91D01"/>
    <w:rsid w:val="00A95A9B"/>
    <w:rsid w:val="00AA7A7C"/>
    <w:rsid w:val="00AB0091"/>
    <w:rsid w:val="00AB0376"/>
    <w:rsid w:val="00AB3ED3"/>
    <w:rsid w:val="00AC0F0B"/>
    <w:rsid w:val="00AC0FCF"/>
    <w:rsid w:val="00AC2683"/>
    <w:rsid w:val="00AC68B1"/>
    <w:rsid w:val="00AD1CA3"/>
    <w:rsid w:val="00AD2C00"/>
    <w:rsid w:val="00AD543F"/>
    <w:rsid w:val="00AD6970"/>
    <w:rsid w:val="00AE2500"/>
    <w:rsid w:val="00AE71A0"/>
    <w:rsid w:val="00AF14C4"/>
    <w:rsid w:val="00AF1A90"/>
    <w:rsid w:val="00B04902"/>
    <w:rsid w:val="00B06ECC"/>
    <w:rsid w:val="00B11DD2"/>
    <w:rsid w:val="00B124B8"/>
    <w:rsid w:val="00B230EB"/>
    <w:rsid w:val="00B30CB8"/>
    <w:rsid w:val="00B37684"/>
    <w:rsid w:val="00B37F3A"/>
    <w:rsid w:val="00B45130"/>
    <w:rsid w:val="00B46CA7"/>
    <w:rsid w:val="00B526FD"/>
    <w:rsid w:val="00B53EA2"/>
    <w:rsid w:val="00B5470C"/>
    <w:rsid w:val="00B66AA1"/>
    <w:rsid w:val="00B679E6"/>
    <w:rsid w:val="00B67A45"/>
    <w:rsid w:val="00B765F8"/>
    <w:rsid w:val="00B7679B"/>
    <w:rsid w:val="00B819EB"/>
    <w:rsid w:val="00B83E16"/>
    <w:rsid w:val="00B876DF"/>
    <w:rsid w:val="00B91D19"/>
    <w:rsid w:val="00B94D72"/>
    <w:rsid w:val="00BA10FF"/>
    <w:rsid w:val="00BA33CC"/>
    <w:rsid w:val="00BB4F1F"/>
    <w:rsid w:val="00BC4D59"/>
    <w:rsid w:val="00BC7125"/>
    <w:rsid w:val="00BD21AB"/>
    <w:rsid w:val="00BD2B8C"/>
    <w:rsid w:val="00BE472A"/>
    <w:rsid w:val="00BF355B"/>
    <w:rsid w:val="00BF7E39"/>
    <w:rsid w:val="00C04E1F"/>
    <w:rsid w:val="00C11134"/>
    <w:rsid w:val="00C134AD"/>
    <w:rsid w:val="00C25978"/>
    <w:rsid w:val="00C35ABF"/>
    <w:rsid w:val="00C41414"/>
    <w:rsid w:val="00C450B9"/>
    <w:rsid w:val="00C45A2B"/>
    <w:rsid w:val="00C530B6"/>
    <w:rsid w:val="00C56E96"/>
    <w:rsid w:val="00C576C9"/>
    <w:rsid w:val="00C61B7B"/>
    <w:rsid w:val="00C7595D"/>
    <w:rsid w:val="00C913CB"/>
    <w:rsid w:val="00CA155A"/>
    <w:rsid w:val="00CA1B19"/>
    <w:rsid w:val="00CA3337"/>
    <w:rsid w:val="00CB267A"/>
    <w:rsid w:val="00CB29A3"/>
    <w:rsid w:val="00CB5CFC"/>
    <w:rsid w:val="00CC1BB6"/>
    <w:rsid w:val="00CC35A3"/>
    <w:rsid w:val="00CD1FA4"/>
    <w:rsid w:val="00CD54F9"/>
    <w:rsid w:val="00D01A6E"/>
    <w:rsid w:val="00D02D99"/>
    <w:rsid w:val="00D04503"/>
    <w:rsid w:val="00D11556"/>
    <w:rsid w:val="00D14A43"/>
    <w:rsid w:val="00D24DD8"/>
    <w:rsid w:val="00D26762"/>
    <w:rsid w:val="00D27832"/>
    <w:rsid w:val="00D301F7"/>
    <w:rsid w:val="00D365C9"/>
    <w:rsid w:val="00D42462"/>
    <w:rsid w:val="00D42FAE"/>
    <w:rsid w:val="00D46B67"/>
    <w:rsid w:val="00D4770A"/>
    <w:rsid w:val="00D50ECD"/>
    <w:rsid w:val="00D52C38"/>
    <w:rsid w:val="00D55084"/>
    <w:rsid w:val="00D57EEB"/>
    <w:rsid w:val="00D605D6"/>
    <w:rsid w:val="00D6206F"/>
    <w:rsid w:val="00D6323E"/>
    <w:rsid w:val="00D64998"/>
    <w:rsid w:val="00D72CA9"/>
    <w:rsid w:val="00D93C89"/>
    <w:rsid w:val="00D9455D"/>
    <w:rsid w:val="00D94F05"/>
    <w:rsid w:val="00D95F23"/>
    <w:rsid w:val="00D970F6"/>
    <w:rsid w:val="00DA0044"/>
    <w:rsid w:val="00DB2AC6"/>
    <w:rsid w:val="00DD2C7D"/>
    <w:rsid w:val="00DE1FE1"/>
    <w:rsid w:val="00E01B67"/>
    <w:rsid w:val="00E05EBB"/>
    <w:rsid w:val="00E1129A"/>
    <w:rsid w:val="00E166BD"/>
    <w:rsid w:val="00E1751C"/>
    <w:rsid w:val="00E21DB9"/>
    <w:rsid w:val="00E26FE4"/>
    <w:rsid w:val="00E27C32"/>
    <w:rsid w:val="00E30516"/>
    <w:rsid w:val="00E3646A"/>
    <w:rsid w:val="00E442B7"/>
    <w:rsid w:val="00E44FE8"/>
    <w:rsid w:val="00E46487"/>
    <w:rsid w:val="00E5051F"/>
    <w:rsid w:val="00E50CC8"/>
    <w:rsid w:val="00E53B22"/>
    <w:rsid w:val="00E576DB"/>
    <w:rsid w:val="00E57C8D"/>
    <w:rsid w:val="00E57DBA"/>
    <w:rsid w:val="00E6064A"/>
    <w:rsid w:val="00E720AB"/>
    <w:rsid w:val="00E768F7"/>
    <w:rsid w:val="00E80EBB"/>
    <w:rsid w:val="00E834AF"/>
    <w:rsid w:val="00E873A1"/>
    <w:rsid w:val="00E933D5"/>
    <w:rsid w:val="00E95E6F"/>
    <w:rsid w:val="00EA7098"/>
    <w:rsid w:val="00EA7B50"/>
    <w:rsid w:val="00EC5970"/>
    <w:rsid w:val="00EC7905"/>
    <w:rsid w:val="00ED00A8"/>
    <w:rsid w:val="00ED109C"/>
    <w:rsid w:val="00ED3BAF"/>
    <w:rsid w:val="00EE0C9F"/>
    <w:rsid w:val="00EE3581"/>
    <w:rsid w:val="00EE45EA"/>
    <w:rsid w:val="00EE7920"/>
    <w:rsid w:val="00F05B93"/>
    <w:rsid w:val="00F14C33"/>
    <w:rsid w:val="00F1554E"/>
    <w:rsid w:val="00F17548"/>
    <w:rsid w:val="00F31FB8"/>
    <w:rsid w:val="00F44010"/>
    <w:rsid w:val="00F51939"/>
    <w:rsid w:val="00F54FAD"/>
    <w:rsid w:val="00F62CB9"/>
    <w:rsid w:val="00F7068D"/>
    <w:rsid w:val="00F706E2"/>
    <w:rsid w:val="00F75E3E"/>
    <w:rsid w:val="00F80210"/>
    <w:rsid w:val="00F8398E"/>
    <w:rsid w:val="00F84ED0"/>
    <w:rsid w:val="00F85D18"/>
    <w:rsid w:val="00F9468D"/>
    <w:rsid w:val="00F949DB"/>
    <w:rsid w:val="00FA2696"/>
    <w:rsid w:val="00FA7BD3"/>
    <w:rsid w:val="00FB1846"/>
    <w:rsid w:val="00FB1A03"/>
    <w:rsid w:val="00FC3845"/>
    <w:rsid w:val="00FC4531"/>
    <w:rsid w:val="00FD24E6"/>
    <w:rsid w:val="00FD5294"/>
    <w:rsid w:val="00FE0819"/>
    <w:rsid w:val="00FE21AA"/>
    <w:rsid w:val="00FE3F1B"/>
    <w:rsid w:val="00FE470A"/>
    <w:rsid w:val="00FE51F5"/>
    <w:rsid w:val="00FE6A55"/>
    <w:rsid w:val="00FF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B47F3"/>
  <w15:docId w15:val="{654F2107-3944-4AAF-8405-51EB6AA7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hanging="10"/>
    </w:pPr>
    <w:rPr>
      <w:rFonts w:ascii="Comic Sans MS" w:eastAsia="Comic Sans MS" w:hAnsi="Comic Sans MS" w:cs="Comic Sans MS"/>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93"/>
    <w:pPr>
      <w:ind w:left="720"/>
      <w:contextualSpacing/>
    </w:pPr>
  </w:style>
  <w:style w:type="table" w:styleId="TableGrid">
    <w:name w:val="Table Grid"/>
    <w:basedOn w:val="TableNormal"/>
    <w:uiPriority w:val="39"/>
    <w:rsid w:val="0024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E250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21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B9"/>
    <w:rPr>
      <w:rFonts w:ascii="Comic Sans MS" w:eastAsia="Comic Sans MS" w:hAnsi="Comic Sans MS" w:cs="Comic Sans MS"/>
      <w:b/>
      <w:color w:val="0000FF"/>
      <w:sz w:val="20"/>
    </w:rPr>
  </w:style>
  <w:style w:type="paragraph" w:styleId="Footer">
    <w:name w:val="footer"/>
    <w:basedOn w:val="Normal"/>
    <w:link w:val="FooterChar"/>
    <w:uiPriority w:val="99"/>
    <w:unhideWhenUsed/>
    <w:rsid w:val="00E2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B9"/>
    <w:rPr>
      <w:rFonts w:ascii="Comic Sans MS" w:eastAsia="Comic Sans MS" w:hAnsi="Comic Sans MS" w:cs="Comic Sans MS"/>
      <w:b/>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1496</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LEE COUNTY WATER SUPPLY CORP</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COUNTY WATER SUPPLY CORP</dc:title>
  <dc:subject/>
  <dc:creator>JANE</dc:creator>
  <cp:keywords/>
  <dc:description/>
  <cp:lastModifiedBy>Amy Magnuson</cp:lastModifiedBy>
  <cp:revision>2</cp:revision>
  <cp:lastPrinted>2025-10-13T16:37:00Z</cp:lastPrinted>
  <dcterms:created xsi:type="dcterms:W3CDTF">2025-10-13T16:39:00Z</dcterms:created>
  <dcterms:modified xsi:type="dcterms:W3CDTF">2025-10-13T16:39:00Z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446c22943f624a3900caa4c920a4cc6707f2c0d475d968edd05c4da947fd694d</vt:lpwstr>
  </property>
</Properties>
</file>